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B" w:rsidRDefault="00FE204B" w:rsidP="00FE204B">
      <w:pPr>
        <w:shd w:val="clear" w:color="auto" w:fill="FFFFFF"/>
        <w:spacing w:after="100" w:afterAutospacing="1" w:line="240" w:lineRule="auto"/>
        <w:jc w:val="center"/>
        <w:outlineLvl w:val="0"/>
        <w:rPr>
          <w:rFonts w:ascii="Comic Sans MS" w:eastAsia="Times New Roman" w:hAnsi="Comic Sans MS" w:cs="Segoe UI"/>
          <w:b/>
          <w:bCs/>
          <w:kern w:val="36"/>
          <w:sz w:val="32"/>
          <w:szCs w:val="48"/>
          <w:lang w:eastAsia="el-GR"/>
        </w:rPr>
      </w:pPr>
      <w:r>
        <w:rPr>
          <w:rFonts w:ascii="Comic Sans MS" w:eastAsia="Times New Roman" w:hAnsi="Comic Sans MS" w:cs="Segoe UI"/>
          <w:b/>
          <w:bCs/>
          <w:noProof/>
          <w:kern w:val="36"/>
          <w:sz w:val="32"/>
          <w:szCs w:val="4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38100</wp:posOffset>
            </wp:positionV>
            <wp:extent cx="1343025" cy="933450"/>
            <wp:effectExtent l="19050" t="0" r="9525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Segoe UI"/>
          <w:b/>
          <w:bCs/>
          <w:noProof/>
          <w:kern w:val="36"/>
          <w:sz w:val="32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-104775</wp:posOffset>
            </wp:positionV>
            <wp:extent cx="1609725" cy="1181100"/>
            <wp:effectExtent l="19050" t="0" r="9525" b="0"/>
            <wp:wrapSquare wrapText="bothSides"/>
            <wp:docPr id="1" name="Εικόνα 1" descr="https://cdn.sansimera.gr/media/photos/main/lg/Global_Handwashing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ansimera.gr/media/photos/main/lg/Global_Handwashing_Da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F2B">
        <w:rPr>
          <w:rFonts w:ascii="Comic Sans MS" w:eastAsia="Times New Roman" w:hAnsi="Comic Sans MS" w:cs="Segoe UI"/>
          <w:b/>
          <w:bCs/>
          <w:kern w:val="36"/>
          <w:sz w:val="32"/>
          <w:szCs w:val="48"/>
          <w:lang w:eastAsia="el-GR"/>
        </w:rPr>
        <w:t>Παγκόσμια Ημέρα Πλυσίματος Χεριών</w:t>
      </w:r>
    </w:p>
    <w:p w:rsidR="00FE204B" w:rsidRDefault="0065225B" w:rsidP="00FE204B">
      <w:pPr>
        <w:shd w:val="clear" w:color="auto" w:fill="FFFFFF"/>
        <w:spacing w:after="100" w:afterAutospacing="1" w:line="240" w:lineRule="auto"/>
        <w:jc w:val="center"/>
        <w:outlineLvl w:val="0"/>
        <w:rPr>
          <w:rFonts w:ascii="Comic Sans MS" w:eastAsia="Times New Roman" w:hAnsi="Comic Sans MS" w:cs="Segoe UI"/>
          <w:b/>
          <w:bCs/>
          <w:kern w:val="36"/>
          <w:sz w:val="32"/>
          <w:szCs w:val="48"/>
          <w:lang w:eastAsia="el-GR"/>
        </w:rPr>
      </w:pPr>
      <w:r w:rsidRPr="00FE204B">
        <w:rPr>
          <w:rFonts w:ascii="Comic Sans MS" w:hAnsi="Comic Sans MS"/>
          <w:sz w:val="28"/>
          <w:szCs w:val="28"/>
          <w:shd w:val="clear" w:color="auto" w:fill="FFFFFF"/>
        </w:rPr>
        <w:t>Σημαντικό όχι μόνο σε εποχή πανδημίας</w:t>
      </w:r>
    </w:p>
    <w:p w:rsidR="00FE204B" w:rsidRPr="00FE204B" w:rsidRDefault="00FE204B" w:rsidP="00FE204B">
      <w:pPr>
        <w:shd w:val="clear" w:color="auto" w:fill="FFFFFF"/>
        <w:spacing w:after="100" w:afterAutospacing="1" w:line="240" w:lineRule="auto"/>
        <w:jc w:val="center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 w:rsidRPr="00FE204B">
        <w:rPr>
          <w:rFonts w:ascii="Segoe UI" w:eastAsia="Times New Roman" w:hAnsi="Segoe UI" w:cs="Segoe UI"/>
          <w:b/>
          <w:bCs/>
          <w:kern w:val="36"/>
          <w:sz w:val="32"/>
          <w:szCs w:val="48"/>
          <w:lang w:eastAsia="el-GR"/>
        </w:rPr>
        <w:t>-</w:t>
      </w:r>
      <w:r w:rsidRPr="00FE204B">
        <w:rPr>
          <w:rFonts w:ascii="Comic Sans MS" w:hAnsi="Comic Sans MS"/>
          <w:sz w:val="28"/>
          <w:szCs w:val="28"/>
          <w:shd w:val="clear" w:color="auto" w:fill="FFFFFF"/>
        </w:rPr>
        <w:t xml:space="preserve">Τραγουδάς δύο φορές το </w:t>
      </w:r>
      <w:proofErr w:type="spellStart"/>
      <w:r w:rsidRPr="00FE204B">
        <w:rPr>
          <w:rFonts w:ascii="Comic Sans MS" w:hAnsi="Comic Sans MS"/>
          <w:sz w:val="28"/>
          <w:szCs w:val="28"/>
          <w:shd w:val="clear" w:color="auto" w:fill="FFFFFF"/>
        </w:rPr>
        <w:t>Happy</w:t>
      </w:r>
      <w:proofErr w:type="spellEnd"/>
      <w:r w:rsidRPr="00FE204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proofErr w:type="spellStart"/>
      <w:r w:rsidRPr="00FE204B">
        <w:rPr>
          <w:rFonts w:ascii="Comic Sans MS" w:hAnsi="Comic Sans MS"/>
          <w:sz w:val="28"/>
          <w:szCs w:val="28"/>
          <w:shd w:val="clear" w:color="auto" w:fill="FFFFFF"/>
        </w:rPr>
        <w:t>Birthday</w:t>
      </w:r>
      <w:proofErr w:type="spellEnd"/>
      <w:r w:rsidRPr="00FE204B">
        <w:rPr>
          <w:rFonts w:ascii="Comic Sans MS" w:hAnsi="Comic Sans MS"/>
          <w:sz w:val="28"/>
          <w:szCs w:val="28"/>
          <w:shd w:val="clear" w:color="auto" w:fill="FFFFFF"/>
        </w:rPr>
        <w:t xml:space="preserve"> και τα χέρια σου είναι σωστά σαπουνισμένα</w:t>
      </w:r>
    </w:p>
    <w:p w:rsidR="00FE204B" w:rsidRPr="00FE204B" w:rsidRDefault="00FE204B" w:rsidP="00FE204B">
      <w:pPr>
        <w:shd w:val="clear" w:color="auto" w:fill="FFFFFF"/>
        <w:spacing w:after="100" w:afterAutospacing="1" w:line="240" w:lineRule="auto"/>
        <w:jc w:val="center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 w:rsidRPr="00FE204B">
        <w:rPr>
          <w:rFonts w:ascii="Comic Sans MS" w:hAnsi="Comic Sans MS"/>
          <w:sz w:val="28"/>
          <w:szCs w:val="28"/>
          <w:shd w:val="clear" w:color="auto" w:fill="FFFFFF"/>
        </w:rPr>
        <w:t xml:space="preserve">                 </w:t>
      </w:r>
      <w:r w:rsidRPr="00FE204B">
        <w:rPr>
          <w:rFonts w:ascii="Comic Sans MS" w:hAnsi="Comic Sans MS"/>
          <w:szCs w:val="28"/>
          <w:shd w:val="clear" w:color="auto" w:fill="FFFFFF"/>
        </w:rPr>
        <w:t xml:space="preserve">- </w:t>
      </w:r>
    </w:p>
    <w:p w:rsidR="00FE204B" w:rsidRDefault="00FE204B" w:rsidP="00FE204B">
      <w:p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 w:rsidRPr="00FE204B">
        <w:rPr>
          <w:rFonts w:ascii="Comic Sans MS" w:hAnsi="Comic Sans MS"/>
          <w:sz w:val="28"/>
          <w:szCs w:val="28"/>
          <w:shd w:val="clear" w:color="auto" w:fill="FFFFFF"/>
        </w:rPr>
        <w:t>Ολοκλη</w:t>
      </w:r>
      <w:r>
        <w:rPr>
          <w:rFonts w:ascii="Comic Sans MS" w:hAnsi="Comic Sans MS"/>
          <w:sz w:val="28"/>
          <w:szCs w:val="28"/>
          <w:shd w:val="clear" w:color="auto" w:fill="FFFFFF"/>
        </w:rPr>
        <w:t xml:space="preserve">ρώθηκε </w:t>
      </w:r>
      <w:r w:rsidR="0065225B">
        <w:rPr>
          <w:rFonts w:ascii="Comic Sans MS" w:hAnsi="Comic Sans MS"/>
          <w:sz w:val="28"/>
          <w:szCs w:val="28"/>
          <w:shd w:val="clear" w:color="auto" w:fill="FFFFFF"/>
        </w:rPr>
        <w:t>την Πέμπτη</w:t>
      </w:r>
      <w:r>
        <w:rPr>
          <w:rFonts w:ascii="Comic Sans MS" w:hAnsi="Comic Sans MS"/>
          <w:sz w:val="28"/>
          <w:szCs w:val="28"/>
          <w:shd w:val="clear" w:color="auto" w:fill="FFFFFF"/>
        </w:rPr>
        <w:t xml:space="preserve"> 29.10.2020 τριήμερη βιωματική δράση (20, 22 &amp; 29.10.2020) που</w:t>
      </w:r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οργάνωσε το σχολείο μας σε συνεργασία με τη νοσηλεύτρια Π.Φ.Υ. του Κ.Υ. Ν. Μουδανιών </w:t>
      </w:r>
      <w:proofErr w:type="spellStart"/>
      <w:r w:rsidR="00DF47BD">
        <w:rPr>
          <w:rFonts w:ascii="Comic Sans MS" w:hAnsi="Comic Sans MS"/>
          <w:sz w:val="28"/>
          <w:szCs w:val="28"/>
          <w:shd w:val="clear" w:color="auto" w:fill="FFFFFF"/>
        </w:rPr>
        <w:t>Φαρδογιάννη</w:t>
      </w:r>
      <w:proofErr w:type="spellEnd"/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Σουλτάνα με αφορμή την Παγκόσμια Ημέρα Πλυσίματος Χεριών (15 Οκτωβρίου).</w:t>
      </w:r>
    </w:p>
    <w:p w:rsidR="00DF47BD" w:rsidRDefault="0065225B" w:rsidP="00FE204B">
      <w:p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>Όλοι οι</w:t>
      </w:r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μαθητές μας</w:t>
      </w:r>
      <w:r>
        <w:rPr>
          <w:rFonts w:ascii="Comic Sans MS" w:hAnsi="Comic Sans MS"/>
          <w:sz w:val="28"/>
          <w:szCs w:val="28"/>
          <w:shd w:val="clear" w:color="auto" w:fill="FFFFFF"/>
        </w:rPr>
        <w:t>,</w:t>
      </w:r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σε όλα τα τμήματα</w:t>
      </w:r>
      <w:r>
        <w:rPr>
          <w:rFonts w:ascii="Comic Sans MS" w:hAnsi="Comic Sans MS"/>
          <w:sz w:val="28"/>
          <w:szCs w:val="28"/>
          <w:shd w:val="clear" w:color="auto" w:fill="FFFFFF"/>
        </w:rPr>
        <w:t>,</w:t>
      </w:r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είχαν την ευκαιρία</w:t>
      </w:r>
      <w:r>
        <w:rPr>
          <w:rFonts w:ascii="Comic Sans MS" w:hAnsi="Comic Sans MS"/>
          <w:sz w:val="28"/>
          <w:szCs w:val="28"/>
          <w:shd w:val="clear" w:color="auto" w:fill="FFFFFF"/>
        </w:rPr>
        <w:t>:</w:t>
      </w:r>
      <w:r w:rsidR="00DF47BD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</w:p>
    <w:p w:rsidR="00DF47BD" w:rsidRDefault="00DF47BD" w:rsidP="00DF47B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 w:rsidRPr="00DF47BD">
        <w:rPr>
          <w:rFonts w:ascii="Comic Sans MS" w:hAnsi="Comic Sans MS"/>
          <w:sz w:val="28"/>
          <w:szCs w:val="28"/>
          <w:shd w:val="clear" w:color="auto" w:fill="FFFFFF"/>
        </w:rPr>
        <w:t xml:space="preserve">να παρακολουθήσουν ενημερωτική  </w:t>
      </w:r>
      <w:r>
        <w:rPr>
          <w:rFonts w:ascii="Comic Sans MS" w:hAnsi="Comic Sans MS"/>
          <w:sz w:val="28"/>
          <w:szCs w:val="28"/>
          <w:shd w:val="clear" w:color="auto" w:fill="FFFFFF"/>
        </w:rPr>
        <w:t>παρουσίαση με θέμα ‘Ορθές πρακτικές ατομικής υγιεινής ως προστασία στην εποχή της πανδημίας και όχι μόνο’</w:t>
      </w:r>
      <w:r w:rsidR="0065225B">
        <w:rPr>
          <w:rFonts w:ascii="Comic Sans MS" w:hAnsi="Comic Sans MS"/>
          <w:sz w:val="28"/>
          <w:szCs w:val="28"/>
          <w:shd w:val="clear" w:color="auto" w:fill="FFFFFF"/>
        </w:rPr>
        <w:t>.</w:t>
      </w:r>
    </w:p>
    <w:p w:rsidR="0036180F" w:rsidRPr="0036180F" w:rsidRDefault="0065225B" w:rsidP="0036180F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>να εκπαιδευτούν με επίβλεψη στο σωστό τρόπο πλυσίματος χεριών.</w:t>
      </w:r>
    </w:p>
    <w:p w:rsidR="0065225B" w:rsidRDefault="0065225B" w:rsidP="00DF47B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 xml:space="preserve">να εκπαιδευτούν στη σωστή χρήση και διαχείριση της μάσκας. </w:t>
      </w:r>
    </w:p>
    <w:p w:rsidR="0036180F" w:rsidRDefault="0036180F" w:rsidP="00DF47BD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 xml:space="preserve">να αντιληφθούν τη σημασία αποφυγής της επαφής με βρώμικα χέρια ματιών, στόματος, μύτης, προσώπου γενικότερα.  </w:t>
      </w:r>
    </w:p>
    <w:p w:rsidR="0036180F" w:rsidRDefault="0036180F" w:rsidP="0036180F">
      <w:p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 xml:space="preserve">Ευχαριστούμε την κ. </w:t>
      </w:r>
      <w:proofErr w:type="spellStart"/>
      <w:r>
        <w:rPr>
          <w:rFonts w:ascii="Comic Sans MS" w:hAnsi="Comic Sans MS"/>
          <w:sz w:val="28"/>
          <w:szCs w:val="28"/>
          <w:shd w:val="clear" w:color="auto" w:fill="FFFFFF"/>
        </w:rPr>
        <w:t>Φαρδογιάννη</w:t>
      </w:r>
      <w:proofErr w:type="spellEnd"/>
      <w:r>
        <w:rPr>
          <w:rFonts w:ascii="Comic Sans MS" w:hAnsi="Comic Sans MS"/>
          <w:sz w:val="28"/>
          <w:szCs w:val="28"/>
          <w:shd w:val="clear" w:color="auto" w:fill="FFFFFF"/>
        </w:rPr>
        <w:t>, που κέρδισε το ενδιαφέρον μικρών και μεγάλων μαθητών, για την αρτιότητα της δράσης και την παιδαγωγική προσέγγιση.</w:t>
      </w:r>
    </w:p>
    <w:p w:rsidR="0036180F" w:rsidRDefault="0036180F" w:rsidP="0036180F">
      <w:p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  <w:shd w:val="clear" w:color="auto" w:fill="FFFFFF"/>
        </w:rPr>
        <w:t xml:space="preserve">                                                                                         Ο Διευθυντής </w:t>
      </w:r>
    </w:p>
    <w:p w:rsidR="0036180F" w:rsidRPr="0036180F" w:rsidRDefault="005A4A22" w:rsidP="0036180F">
      <w:pPr>
        <w:shd w:val="clear" w:color="auto" w:fill="FFFFFF"/>
        <w:spacing w:after="100" w:afterAutospacing="1" w:line="240" w:lineRule="auto"/>
        <w:outlineLvl w:val="0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594360</wp:posOffset>
            </wp:positionV>
            <wp:extent cx="3143250" cy="2352675"/>
            <wp:effectExtent l="19050" t="0" r="0" b="0"/>
            <wp:wrapSquare wrapText="bothSides"/>
            <wp:docPr id="9" name="Εικόνα 5" descr="F:\DCIM\106MSDCF\DSC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6MSDCF\DSC01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80F">
        <w:rPr>
          <w:rFonts w:ascii="Comic Sans MS" w:hAnsi="Comic Sans MS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proofErr w:type="spellStart"/>
      <w:r w:rsidR="0036180F">
        <w:rPr>
          <w:rFonts w:ascii="Comic Sans MS" w:hAnsi="Comic Sans MS"/>
          <w:sz w:val="28"/>
          <w:szCs w:val="28"/>
          <w:shd w:val="clear" w:color="auto" w:fill="FFFFFF"/>
        </w:rPr>
        <w:t>Σμυρλής</w:t>
      </w:r>
      <w:proofErr w:type="spellEnd"/>
      <w:r w:rsidR="0036180F">
        <w:rPr>
          <w:rFonts w:ascii="Comic Sans MS" w:hAnsi="Comic Sans MS"/>
          <w:sz w:val="28"/>
          <w:szCs w:val="28"/>
          <w:shd w:val="clear" w:color="auto" w:fill="FFFFFF"/>
        </w:rPr>
        <w:t xml:space="preserve"> Νικόλαος  </w:t>
      </w:r>
    </w:p>
    <w:p w:rsidR="00B41F2B" w:rsidRDefault="00891C6C" w:rsidP="00FE204B">
      <w:pPr>
        <w:shd w:val="clear" w:color="auto" w:fill="FFFFFF"/>
        <w:tabs>
          <w:tab w:val="left" w:pos="1260"/>
        </w:tabs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l-GR"/>
        </w:rPr>
      </w:pPr>
      <w:r>
        <w:rPr>
          <w:rFonts w:ascii="Segoe UI" w:eastAsia="Times New Roman" w:hAnsi="Segoe UI" w:cs="Segoe UI"/>
          <w:b/>
          <w:bCs/>
          <w:noProof/>
          <w:kern w:val="36"/>
          <w:sz w:val="48"/>
          <w:szCs w:val="48"/>
          <w:lang w:eastAsia="el-GR"/>
        </w:rPr>
        <w:drawing>
          <wp:inline distT="0" distB="0" distL="0" distR="0">
            <wp:extent cx="3163086" cy="2371725"/>
            <wp:effectExtent l="19050" t="0" r="0" b="0"/>
            <wp:docPr id="3" name="Εικόνα 1" descr="F:\DCIM\106MSDCF\DSC0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MSDCF\DSC01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85" cy="237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2B" w:rsidRDefault="0020104C" w:rsidP="00B41F2B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l-GR"/>
        </w:rPr>
      </w:pPr>
      <w:r>
        <w:rPr>
          <w:rFonts w:ascii="Segoe UI" w:eastAsia="Times New Roman" w:hAnsi="Segoe UI" w:cs="Segoe UI"/>
          <w:b/>
          <w:bCs/>
          <w:noProof/>
          <w:kern w:val="36"/>
          <w:sz w:val="48"/>
          <w:szCs w:val="48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504190</wp:posOffset>
            </wp:positionV>
            <wp:extent cx="5853430" cy="2884805"/>
            <wp:effectExtent l="19050" t="0" r="0" b="0"/>
            <wp:wrapSquare wrapText="bothSides"/>
            <wp:docPr id="5" name="Εικόνα 3" descr="F:\DCIM\106MSDCF\DSC0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6MSDCF\DSC01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84A" w:rsidRDefault="0018484A"/>
    <w:p w:rsidR="00D97E9C" w:rsidRDefault="005A4A22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-2967990</wp:posOffset>
            </wp:positionH>
            <wp:positionV relativeFrom="paragraph">
              <wp:posOffset>2989580</wp:posOffset>
            </wp:positionV>
            <wp:extent cx="3042285" cy="2038350"/>
            <wp:effectExtent l="19050" t="0" r="5715" b="0"/>
            <wp:wrapSquare wrapText="bothSides"/>
            <wp:docPr id="10" name="Εικόνα 2" descr="F:\DCIM\106MSDCF\DSC0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MSDCF\DSC00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-5967730</wp:posOffset>
            </wp:positionH>
            <wp:positionV relativeFrom="paragraph">
              <wp:posOffset>2989580</wp:posOffset>
            </wp:positionV>
            <wp:extent cx="2714625" cy="2038350"/>
            <wp:effectExtent l="19050" t="0" r="9525" b="0"/>
            <wp:wrapSquare wrapText="bothSides"/>
            <wp:docPr id="8" name="Εικόνα 4" descr="F:\DCIM\106MSDCF\DSC0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6MSDCF\DSC01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4C" w:rsidRPr="0020104C">
        <w:t xml:space="preserve"> </w:t>
      </w:r>
    </w:p>
    <w:sectPr w:rsidR="00D97E9C" w:rsidSect="00B41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6DB2"/>
    <w:multiLevelType w:val="hybridMultilevel"/>
    <w:tmpl w:val="4D702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1F2B"/>
    <w:rsid w:val="0018484A"/>
    <w:rsid w:val="0020104C"/>
    <w:rsid w:val="00361722"/>
    <w:rsid w:val="0036180F"/>
    <w:rsid w:val="00427D88"/>
    <w:rsid w:val="005A4A22"/>
    <w:rsid w:val="0065225B"/>
    <w:rsid w:val="00672C56"/>
    <w:rsid w:val="0078299D"/>
    <w:rsid w:val="00891C6C"/>
    <w:rsid w:val="00B41F2B"/>
    <w:rsid w:val="00D97E9C"/>
    <w:rsid w:val="00DF47BD"/>
    <w:rsid w:val="00F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C"/>
  </w:style>
  <w:style w:type="paragraph" w:styleId="1">
    <w:name w:val="heading 1"/>
    <w:basedOn w:val="a"/>
    <w:link w:val="1Char"/>
    <w:uiPriority w:val="9"/>
    <w:qFormat/>
    <w:rsid w:val="00B4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1F2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41F2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List Paragraph"/>
    <w:basedOn w:val="a"/>
    <w:uiPriority w:val="34"/>
    <w:qFormat/>
    <w:rsid w:val="00DF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2ο ΔΗΜΟΤΙΚΟ ΣΧΟΛΕΙΟ</dc:creator>
  <cp:lastModifiedBy>2ο ΔΗΜΟΤΙΚΟ ΣΧΟΛΕΙΟ</cp:lastModifiedBy>
  <cp:revision>2</cp:revision>
  <dcterms:created xsi:type="dcterms:W3CDTF">2020-10-23T07:39:00Z</dcterms:created>
  <dcterms:modified xsi:type="dcterms:W3CDTF">2020-11-03T18:41:00Z</dcterms:modified>
</cp:coreProperties>
</file>